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216" w:rsidRPr="00AD4984" w:rsidRDefault="00314216" w:rsidP="00AD49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984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Материально-техническое обеспечение и оснащенность образовательного процесса.</w:t>
      </w:r>
    </w:p>
    <w:p w:rsidR="00314216" w:rsidRPr="00AD4984" w:rsidRDefault="00314216" w:rsidP="00AD49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Материально-техническая база  колледжа располагается в 3-х этажном здании. Для занятий имеются 31  учебных кабинетов, 4  лабораторий, 1 мастерская, 7 учебных полигонов, библиотека, спортивный зал, спортивный тренажерный зал, актовый зал, зал для приема пищи. Практическое обучение ведется в учебной  мастерской, учебных полигонах.  Лаборатории и кабинеты  оснащены оборудованием, макетами, стендами, инвентарем. Учебные кабинеты  ежегодно пополняются компьютерной техникой.  В  аудиториях установлены </w:t>
      </w:r>
      <w:proofErr w:type="gramStart"/>
      <w:r w:rsidRPr="00AD4984">
        <w:rPr>
          <w:rFonts w:ascii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 – установки, интерактивные доски. Библиотека колледжа оснащена высокоскоростным интернетом. Материально-техническое оснащение позволяет обеспечивать подготовку специалистов в соответствии с требованиями ФГОС СПО по всем направлениям подготовки. Оснащение кабинетов, лабораторий и мастерских позволяет проводить лабораторно-практические работы.</w:t>
      </w:r>
    </w:p>
    <w:p w:rsidR="00314216" w:rsidRPr="00AD4984" w:rsidRDefault="00314216" w:rsidP="00AD49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984">
        <w:rPr>
          <w:rFonts w:ascii="Times New Roman" w:hAnsi="Times New Roman" w:cs="Times New Roman"/>
          <w:sz w:val="28"/>
          <w:szCs w:val="28"/>
          <w:lang w:eastAsia="ru-RU"/>
        </w:rPr>
        <w:t>Установленное охранное внешнее и внутреннее видеонаблюдение в главном учебном корпусе и в общежитии колледжа</w:t>
      </w:r>
      <w:proofErr w:type="gramStart"/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 обеспечивает безопасность обучающимся. </w:t>
      </w:r>
    </w:p>
    <w:p w:rsidR="00314216" w:rsidRPr="00AD4984" w:rsidRDefault="00314216" w:rsidP="00AD498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D4984">
        <w:rPr>
          <w:rFonts w:ascii="Times New Roman" w:hAnsi="Times New Roman" w:cs="Times New Roman"/>
          <w:sz w:val="28"/>
          <w:szCs w:val="28"/>
          <w:lang w:eastAsia="ru-RU"/>
        </w:rPr>
        <w:t>Охрана здоровья обучающихся, в том числе лиц с ограниченными возможностями здоровья (далее — ОВЗ) и инвалидностью  включает в себя:</w:t>
      </w:r>
      <w:r w:rsidRPr="00AD49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– оказание первичной </w:t>
      </w:r>
      <w:proofErr w:type="spellStart"/>
      <w:r w:rsidRPr="00AD4984">
        <w:rPr>
          <w:rFonts w:ascii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AD4984">
        <w:rPr>
          <w:rFonts w:ascii="Times New Roman" w:hAnsi="Times New Roman" w:cs="Times New Roman"/>
          <w:sz w:val="28"/>
          <w:szCs w:val="28"/>
          <w:lang w:eastAsia="ru-RU"/>
        </w:rPr>
        <w:t>–санитарной помощи в порядке, установленном законодательством в сфере охраны здоровья;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организацию питания обучающихся;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– определение оптимальной учебной, </w:t>
      </w:r>
      <w:proofErr w:type="spellStart"/>
      <w:r w:rsidRPr="00AD4984">
        <w:rPr>
          <w:rFonts w:ascii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AD4984">
        <w:rPr>
          <w:rFonts w:ascii="Times New Roman" w:hAnsi="Times New Roman" w:cs="Times New Roman"/>
          <w:sz w:val="28"/>
          <w:szCs w:val="28"/>
          <w:lang w:eastAsia="ru-RU"/>
        </w:rPr>
        <w:t xml:space="preserve"> нагрузки, режима учебных занятий и продолжительности каникул;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gramStart"/>
      <w:r w:rsidRPr="00AD4984">
        <w:rPr>
          <w:rFonts w:ascii="Times New Roman" w:hAnsi="Times New Roman" w:cs="Times New Roman"/>
          <w:sz w:val="28"/>
          <w:szCs w:val="28"/>
          <w:lang w:eastAsia="ru-RU"/>
        </w:rPr>
        <w:t>обучение навыкам здорового образа жизни и их пропаганду в рамках занятий по физической культуре, классных часов, мероприятий по воспитательной работе, требований охраны труда;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организацию и создание условий для профилактики заболеваний и оздоровлению обучающихся, для занятия ими физической культурой и спортом;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прохождение обучающимися, в соответствии с законодательством РФ, периодических медицинских осмотров и диспансеризации;</w:t>
      </w:r>
      <w:proofErr w:type="gramEnd"/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профилактику и запрещение курения, употребления алкогольных и слабоалкогольных напитков, пива, наркотических средств и психотропных веществ;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проведение санитарно-противоэпидемиологических и профилактических мероприятий, осуществляющихся в рамках ежегодной вакцинации обучающихся от гриппа и энцефалита и других инфекционных заболеваний в соответствии с Паспортом прививок;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оборудование и содержание помещений техникума в соответствии с санитарно- гигиеническими нормами;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психолого-педагогическую помощь студентам;</w:t>
      </w:r>
      <w:r w:rsidRPr="00AD4984">
        <w:rPr>
          <w:rFonts w:ascii="Times New Roman" w:hAnsi="Times New Roman" w:cs="Times New Roman"/>
          <w:sz w:val="28"/>
          <w:szCs w:val="28"/>
          <w:lang w:eastAsia="ru-RU"/>
        </w:rPr>
        <w:br/>
        <w:t>– помощь в социальной адаптации студентам-первокурсникам и студентам с ограниченными возможностями здоровья.</w:t>
      </w: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11"/>
        <w:gridCol w:w="6989"/>
      </w:tblGrid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Наименование помещения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Краткая характеристика</w:t>
            </w:r>
          </w:p>
        </w:tc>
      </w:tr>
      <w:tr w:rsidR="0075236F" w:rsidRPr="00AD4984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Учебные аудитории, лаборатории, мастерские</w:t>
            </w:r>
          </w:p>
        </w:tc>
      </w:tr>
      <w:tr w:rsidR="0075236F" w:rsidRPr="00AD4984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  Аудитории полностью оснащены мебелью, учебными пособиями.  Девять  аудиторий оснащены </w:t>
            </w:r>
            <w:proofErr w:type="spell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мультимедийными</w:t>
            </w:r>
            <w:proofErr w:type="spell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 проекторами, 9  интерактивных досок, 24 персональных компьютеров. Лаборатории и мастерская  </w:t>
            </w:r>
            <w:r w:rsidR="00F42001"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оснащена  необходимыми инструментами, наглядными пособиями.</w:t>
            </w:r>
          </w:p>
        </w:tc>
      </w:tr>
      <w:tr w:rsidR="0075236F" w:rsidRPr="00AD4984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Учебные аудитории</w:t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314216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F42001" w:rsidRPr="00AD4984">
              <w:rPr>
                <w:rFonts w:ascii="Times New Roman" w:hAnsi="Times New Roman" w:cs="Times New Roman"/>
              </w:rPr>
              <w:t xml:space="preserve">Учебная аудитория №1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r w:rsidR="00CD57DE" w:rsidRPr="00AD4984">
              <w:rPr>
                <w:rFonts w:ascii="Times New Roman" w:hAnsi="Times New Roman" w:cs="Times New Roman"/>
              </w:rPr>
              <w:t xml:space="preserve">Кабинет </w:t>
            </w:r>
            <w:r w:rsidRPr="00AD4984">
              <w:rPr>
                <w:rFonts w:ascii="Times New Roman" w:hAnsi="Times New Roman" w:cs="Times New Roman"/>
              </w:rPr>
              <w:t>«Русский язык и литература»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r w:rsidR="00CD57DE" w:rsidRPr="00AD4984">
              <w:rPr>
                <w:rFonts w:ascii="Times New Roman" w:hAnsi="Times New Roman" w:cs="Times New Roman"/>
              </w:rPr>
              <w:t xml:space="preserve">Кабинет </w:t>
            </w:r>
            <w:r w:rsidRPr="00AD4984">
              <w:rPr>
                <w:rFonts w:ascii="Times New Roman" w:hAnsi="Times New Roman" w:cs="Times New Roman"/>
              </w:rPr>
              <w:t>«Русский язык и культура речи»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47,1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</w:t>
            </w:r>
          </w:p>
          <w:p w:rsidR="00314216" w:rsidRPr="00AD4984" w:rsidRDefault="00314216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4387" cy="1698230"/>
                  <wp:effectExtent l="19050" t="0" r="2563" b="0"/>
                  <wp:docPr id="1" name="Рисунок 0" descr="569jnrnBS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9jnrnBSr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163" cy="16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302" w:rsidRPr="00AD4984" w:rsidRDefault="00DC7302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95762" cy="1871755"/>
                  <wp:effectExtent l="19050" t="0" r="0" b="0"/>
                  <wp:docPr id="2" name="Рисунок 1" descr="_gAbqL0Io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gAbqL0Io1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340" cy="18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AD4984">
              <w:rPr>
                <w:rFonts w:ascii="Times New Roman" w:hAnsi="Times New Roman" w:cs="Times New Roman"/>
              </w:rPr>
              <w:t xml:space="preserve">Учебная аудитория №5 </w:t>
            </w:r>
          </w:p>
          <w:p w:rsidR="00314216" w:rsidRPr="00AD4984" w:rsidRDefault="00F42001" w:rsidP="00AD4984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r w:rsidR="00CD57DE" w:rsidRPr="00AD4984">
              <w:rPr>
                <w:rFonts w:ascii="Times New Roman" w:hAnsi="Times New Roman" w:cs="Times New Roman"/>
              </w:rPr>
              <w:t xml:space="preserve"> Кабинет </w:t>
            </w:r>
            <w:r w:rsidRPr="00AD4984">
              <w:rPr>
                <w:rFonts w:ascii="Times New Roman" w:hAnsi="Times New Roman" w:cs="Times New Roman"/>
              </w:rPr>
              <w:t>«Экономика организации и менеджмент»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45,1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</w:t>
            </w:r>
          </w:p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</w:t>
            </w:r>
            <w:r w:rsidR="00CD57DE" w:rsidRPr="00AD49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97480" cy="2023038"/>
                  <wp:effectExtent l="19050" t="0" r="7620" b="0"/>
                  <wp:docPr id="3" name="Рисунок 2" descr="RLkiKe2uv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LkiKe2uv8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092" cy="202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302" w:rsidRPr="00AD4984" w:rsidRDefault="00DC7302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97307" cy="2247900"/>
                  <wp:effectExtent l="19050" t="0" r="0" b="0"/>
                  <wp:docPr id="4" name="Рисунок 3" descr="7D5M0Zxn1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5M0Zxn1EM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99" cy="224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D04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 xml:space="preserve">Учебная аудитория №7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«Химия»  «Биологии»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экран</w:t>
            </w:r>
            <w:r w:rsidR="00CD57DE" w:rsidRPr="00AD49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15430" cy="2336490"/>
                  <wp:effectExtent l="19050" t="0" r="8770" b="0"/>
                  <wp:docPr id="8" name="Рисунок 7" descr="x0D_x3ho4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0D_x3ho46c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655" cy="233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302" w:rsidRPr="00AD4984" w:rsidRDefault="00DC7302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1102" cy="2483238"/>
                  <wp:effectExtent l="19050" t="0" r="3598" b="0"/>
                  <wp:docPr id="7" name="Рисунок 6" descr="nhfPgmTZc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fPgmTZcg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215" cy="248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D047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Лаборатория №7а «Химии»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15,5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Вытяжной шкаф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Растворы кислот</w:t>
            </w:r>
          </w:p>
          <w:p w:rsidR="00F42001" w:rsidRPr="00AD4984" w:rsidRDefault="00F42001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Лабораторная посуда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09071" cy="2331720"/>
                  <wp:effectExtent l="19050" t="0" r="0" b="0"/>
                  <wp:docPr id="9" name="Рисунок 8" descr="yDAl_SQZW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DAl_SQZWe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254" cy="232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CD57DE" w:rsidRPr="00AD4984" w:rsidRDefault="00CD57DE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Учебная аудитория №11 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  40,3     </w:t>
            </w:r>
          </w:p>
          <w:p w:rsidR="00077CAA" w:rsidRPr="00AD4984" w:rsidRDefault="00CD57DE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«Математика» «Астрономии»</w:t>
            </w:r>
          </w:p>
          <w:p w:rsidR="00CD57DE" w:rsidRPr="00AD4984" w:rsidRDefault="00CD57DE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15 планшетов,  компьютер, </w:t>
            </w:r>
          </w:p>
          <w:p w:rsidR="00CD57DE" w:rsidRPr="00AD4984" w:rsidRDefault="0052381A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интерактивная доска.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5236F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75181" cy="1598472"/>
                  <wp:effectExtent l="19050" t="0" r="0" b="0"/>
                  <wp:docPr id="13" name="Рисунок 12" descr="5cMviZXSgQ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MviZXSgQA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097" cy="159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52381A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Лаборатория</w:t>
            </w:r>
            <w:r w:rsidR="00077CAA" w:rsidRPr="00AD4984">
              <w:rPr>
                <w:rFonts w:ascii="Times New Roman" w:hAnsi="Times New Roman" w:cs="Times New Roman"/>
              </w:rPr>
              <w:t xml:space="preserve"> №11а</w:t>
            </w:r>
            <w:r w:rsidRPr="00AD4984">
              <w:rPr>
                <w:rFonts w:ascii="Times New Roman" w:hAnsi="Times New Roman" w:cs="Times New Roman"/>
              </w:rPr>
              <w:t xml:space="preserve">  «Физика»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42.1 </w:t>
            </w:r>
          </w:p>
          <w:p w:rsidR="00077CAA" w:rsidRPr="00AD4984" w:rsidRDefault="00077CAA" w:rsidP="00AD4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hAnsi="Times New Roman" w:cs="Times New Roman"/>
              </w:rPr>
              <w:t xml:space="preserve">Оборудование для лабораторно </w:t>
            </w:r>
            <w:proofErr w:type="gramStart"/>
            <w:r w:rsidRPr="00AD4984">
              <w:rPr>
                <w:rFonts w:ascii="Times New Roman" w:hAnsi="Times New Roman" w:cs="Times New Roman"/>
              </w:rPr>
              <w:t>–п</w:t>
            </w:r>
            <w:proofErr w:type="gramEnd"/>
            <w:r w:rsidRPr="00AD4984">
              <w:rPr>
                <w:rFonts w:ascii="Times New Roman" w:hAnsi="Times New Roman" w:cs="Times New Roman"/>
              </w:rPr>
              <w:t xml:space="preserve">рактических занятий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91957" cy="2468880"/>
                  <wp:effectExtent l="19050" t="0" r="3693" b="0"/>
                  <wp:docPr id="11" name="Рисунок 10" descr="BHufvP96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ufvP96re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21" cy="246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077CAA" w:rsidRPr="00AD4984" w:rsidRDefault="00077CAA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12</w:t>
            </w:r>
          </w:p>
          <w:p w:rsidR="00077CAA" w:rsidRPr="00AD4984" w:rsidRDefault="00077CAA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основ безопасности жизнедеятельности</w:t>
            </w:r>
          </w:p>
          <w:p w:rsidR="00077CAA" w:rsidRPr="00AD4984" w:rsidRDefault="00077CAA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безопасности жизнедеятельности</w:t>
            </w:r>
          </w:p>
          <w:p w:rsidR="00F42001" w:rsidRPr="00AD4984" w:rsidRDefault="00077CAA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«Охрана труда »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44,0 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Наглядные пособия, </w:t>
            </w:r>
            <w:r w:rsidRPr="00AD4984">
              <w:rPr>
                <w:rFonts w:ascii="Times New Roman" w:hAnsi="Times New Roman" w:cs="Times New Roman"/>
              </w:rPr>
              <w:lastRenderedPageBreak/>
              <w:t xml:space="preserve">методические материалы, компьютер, 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экран. </w:t>
            </w:r>
          </w:p>
          <w:p w:rsidR="00077CAA" w:rsidRPr="00AD4984" w:rsidRDefault="00077CAA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  <w:r w:rsidR="0075236F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77049" cy="1507337"/>
                  <wp:effectExtent l="19050" t="0" r="0" b="0"/>
                  <wp:docPr id="14" name="Рисунок 13" descr="0rMCCY9v9g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rMCCY9v9gw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949" cy="150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077CAA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Лаборатория</w:t>
            </w:r>
            <w:r w:rsidR="00FD1614" w:rsidRPr="00AD4984">
              <w:rPr>
                <w:rFonts w:ascii="Times New Roman" w:hAnsi="Times New Roman" w:cs="Times New Roman"/>
              </w:rPr>
              <w:t xml:space="preserve">№12а </w:t>
            </w:r>
            <w:r w:rsidRPr="00AD4984">
              <w:rPr>
                <w:rFonts w:ascii="Times New Roman" w:hAnsi="Times New Roman" w:cs="Times New Roman"/>
              </w:rPr>
              <w:t xml:space="preserve"> «Почвоведение»</w:t>
            </w:r>
          </w:p>
          <w:p w:rsidR="00077CAA" w:rsidRPr="00AD4984" w:rsidRDefault="00077CAA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35,0 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Растворы кислот</w:t>
            </w:r>
          </w:p>
          <w:p w:rsidR="00077CAA" w:rsidRPr="00AD4984" w:rsidRDefault="00077CAA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Лабораторная посуда  </w:t>
            </w:r>
          </w:p>
          <w:p w:rsidR="00077CAA" w:rsidRPr="00AD4984" w:rsidRDefault="00077CAA" w:rsidP="00AD4984">
            <w:pPr>
              <w:spacing w:after="0" w:line="48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Срезы почв в ящиках</w:t>
            </w:r>
          </w:p>
          <w:p w:rsidR="00FD1614" w:rsidRPr="00AD4984" w:rsidRDefault="00FD1614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42001" w:rsidRPr="00AD4984" w:rsidRDefault="00F42001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DC7302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1542" cy="2266076"/>
                  <wp:effectExtent l="19050" t="0" r="7408" b="0"/>
                  <wp:docPr id="12" name="Рисунок 11" descr="xs2-V_jOk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s2-V_jOk6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20" cy="226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17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59.7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«Основы проектирования объектов садово-паркового строительства»</w:t>
            </w: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«Озеленение населенных мест с основами градостроительства»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</w:t>
            </w:r>
          </w:p>
          <w:p w:rsidR="00FD1614" w:rsidRPr="00AD4984" w:rsidRDefault="00D8237B" w:rsidP="00AD49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FD1614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5236F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34202" cy="2575560"/>
                  <wp:effectExtent l="19050" t="0" r="0" b="0"/>
                  <wp:docPr id="15" name="Рисунок 14" descr="4610kGpAt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10kGpAtf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45" cy="257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19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52.0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</w:p>
          <w:p w:rsidR="00FD1614" w:rsidRPr="00AD4984" w:rsidRDefault="00FD1614" w:rsidP="00AD49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  «Истории и обществознания»</w:t>
            </w:r>
          </w:p>
          <w:p w:rsidR="00D8237B" w:rsidRPr="00AD4984" w:rsidRDefault="00FD1614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   «Организация и использование лесов»</w:t>
            </w:r>
            <w:r w:rsidR="00D8237B"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интерактивная доска</w:t>
            </w:r>
          </w:p>
          <w:p w:rsidR="00FD1614" w:rsidRPr="00AD4984" w:rsidRDefault="00D8237B" w:rsidP="00AD49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FD1614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5236F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38931" cy="1765785"/>
                  <wp:effectExtent l="19050" t="0" r="9169" b="0"/>
                  <wp:docPr id="16" name="Рисунок 15" descr="4TV53ExOS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TV53ExOS8I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992" cy="176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D8237B">
        <w:trPr>
          <w:trHeight w:val="160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Кабинет социального педагога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32,1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принтер.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FD1614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75236F"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28037" cy="1668780"/>
                  <wp:effectExtent l="19050" t="0" r="0" b="0"/>
                  <wp:docPr id="17" name="Рисунок 16" descr="OWUPN5B43_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UPN5B43_o (1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936" cy="166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614" w:rsidRPr="00AD4984" w:rsidRDefault="00FD1614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Медицинский  кабинет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3902" cy="2140350"/>
                  <wp:effectExtent l="19050" t="0" r="3598" b="0"/>
                  <wp:docPr id="18" name="Рисунок 17" descr="M5bOInOb_Y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5bOInOb_YM 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76" cy="213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22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49,3 </w:t>
            </w: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  <w:bCs/>
              </w:rPr>
              <w:t>Кабинет « Ведение работ по садово-парковому и ландшафтному строительству»</w:t>
            </w: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  <w:bCs/>
              </w:rPr>
              <w:t>Кабинет «Основы садово-паркового искусства»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</w:t>
            </w:r>
          </w:p>
          <w:p w:rsidR="00FD1614" w:rsidRPr="00AD4984" w:rsidRDefault="00D8237B" w:rsidP="00AD4984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88750" cy="2316480"/>
                  <wp:effectExtent l="19050" t="0" r="0" b="0"/>
                  <wp:docPr id="19" name="Рисунок 18" descr="2T3Riw8FB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T3Riw8FB4Q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990" cy="23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Лаборатория№22а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14,4</w:t>
            </w: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«</w:t>
            </w:r>
            <w:r w:rsidRPr="00AD4984">
              <w:rPr>
                <w:rFonts w:ascii="Times New Roman" w:hAnsi="Times New Roman" w:cs="Times New Roman"/>
                <w:bCs/>
              </w:rPr>
              <w:t>Внедрение современных технологий садово-паркового и ландшафтного строительства</w:t>
            </w:r>
            <w:r w:rsidRPr="00AD4984">
              <w:rPr>
                <w:rFonts w:ascii="Times New Roman" w:hAnsi="Times New Roman" w:cs="Times New Roman"/>
              </w:rPr>
              <w:t>»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Оборудование для лабораторно </w:t>
            </w:r>
            <w:proofErr w:type="gramStart"/>
            <w:r w:rsidRPr="00AD4984">
              <w:rPr>
                <w:rFonts w:ascii="Times New Roman" w:hAnsi="Times New Roman" w:cs="Times New Roman"/>
              </w:rPr>
              <w:t>–п</w:t>
            </w:r>
            <w:proofErr w:type="gramEnd"/>
            <w:r w:rsidRPr="00AD4984">
              <w:rPr>
                <w:rFonts w:ascii="Times New Roman" w:hAnsi="Times New Roman" w:cs="Times New Roman"/>
              </w:rPr>
              <w:t>рактических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0582" cy="2220357"/>
                  <wp:effectExtent l="19050" t="0" r="0" b="0"/>
                  <wp:docPr id="20" name="Рисунок 19" descr="7TAMIPzCV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TAMIPzCVsQ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95" cy="221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Учебная аудитория № 23</w:t>
            </w: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Кабинеты иностранных языков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34,1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 Методические материалы Телевизор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31,9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 Методические материалы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39490" cy="2654523"/>
                  <wp:effectExtent l="19050" t="0" r="3810" b="0"/>
                  <wp:docPr id="21" name="Рисунок 20" descr="NWr1HmIo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r1HmIoKug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780" cy="265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24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48.2 </w:t>
            </w:r>
          </w:p>
          <w:p w:rsidR="00FD1614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r w:rsidR="00FD1614" w:rsidRPr="00AD4984">
              <w:rPr>
                <w:rFonts w:ascii="Times New Roman" w:hAnsi="Times New Roman" w:cs="Times New Roman"/>
              </w:rPr>
              <w:t xml:space="preserve">Кабинет « Организация и проведения мероприятий по воспроизводство лесов и лесоразведению.  </w:t>
            </w:r>
          </w:p>
          <w:p w:rsidR="00FD1614" w:rsidRPr="00AD4984" w:rsidRDefault="00FD1614" w:rsidP="00AD498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hAnsi="Times New Roman" w:cs="Times New Roman"/>
              </w:rPr>
              <w:t>Кабинет «</w:t>
            </w: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Цветочно-декоративные растения и дендрология»</w:t>
            </w:r>
          </w:p>
          <w:p w:rsidR="00FD1614" w:rsidRPr="00AD4984" w:rsidRDefault="00FD1614" w:rsidP="00AD498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Кабинет «Дендрология и лесоведение»</w:t>
            </w:r>
          </w:p>
          <w:p w:rsidR="00FD1614" w:rsidRPr="00AD4984" w:rsidRDefault="00FD1614" w:rsidP="00AD498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Кабинет «Цветочно-декоративные растения и дендрология»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</w:t>
            </w:r>
          </w:p>
          <w:p w:rsidR="00FD1614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принтер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620527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51182" cy="2963281"/>
                  <wp:effectExtent l="19050" t="0" r="0" b="0"/>
                  <wp:docPr id="45" name="Рисунок 44" descr="pLBKQ5K2L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BKQ5K2Ltg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931" cy="29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Лаборатория  №24а «</w:t>
            </w:r>
            <w:proofErr w:type="spell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Лесовосстановление</w:t>
            </w:r>
            <w:proofErr w:type="spell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8237B" w:rsidRPr="00AD4984" w:rsidRDefault="00D8237B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13.2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D4984">
              <w:rPr>
                <w:rFonts w:ascii="Times New Roman" w:hAnsi="Times New Roman" w:cs="Times New Roman"/>
                <w:bCs/>
              </w:rPr>
              <w:t>Оборудование учебной лаборатории: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  <w:bCs/>
              </w:rPr>
              <w:tab/>
              <w:t>- стенды, витрины;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  <w:bCs/>
              </w:rPr>
              <w:tab/>
              <w:t xml:space="preserve">- плакаты, схемы таблицы,  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D4984">
              <w:rPr>
                <w:rFonts w:ascii="Times New Roman" w:hAnsi="Times New Roman" w:cs="Times New Roman"/>
                <w:bCs/>
              </w:rPr>
              <w:tab/>
              <w:t>- коллекции, образцы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r w:rsidRPr="00AD4984">
              <w:rPr>
                <w:rFonts w:ascii="Times New Roman" w:hAnsi="Times New Roman" w:cs="Times New Roman"/>
                <w:bCs/>
              </w:rPr>
              <w:tab/>
              <w:t xml:space="preserve">- </w:t>
            </w:r>
            <w:r w:rsidRPr="00AD4984">
              <w:rPr>
                <w:rFonts w:ascii="Times New Roman" w:hAnsi="Times New Roman" w:cs="Times New Roman"/>
                <w:spacing w:val="-2"/>
              </w:rPr>
              <w:t>материалы и оборудование для проведения лабораторных и практических занятий,</w:t>
            </w:r>
          </w:p>
          <w:p w:rsidR="00D8237B" w:rsidRPr="00AD4984" w:rsidRDefault="00D8237B" w:rsidP="00AD49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r w:rsidRPr="00AD4984">
              <w:rPr>
                <w:rFonts w:ascii="Times New Roman" w:hAnsi="Times New Roman" w:cs="Times New Roman"/>
                <w:spacing w:val="-2"/>
              </w:rPr>
              <w:tab/>
              <w:t>- реактивы.</w:t>
            </w:r>
          </w:p>
          <w:p w:rsidR="00D8237B" w:rsidRPr="00AD4984" w:rsidRDefault="00D8237B" w:rsidP="00AD498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57862" cy="3043288"/>
                  <wp:effectExtent l="19050" t="0" r="0" b="0"/>
                  <wp:docPr id="23" name="Рисунок 22" descr="Euvjvprj2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vjvprj2Mk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550" cy="304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25</w:t>
            </w:r>
          </w:p>
          <w:p w:rsidR="00FD1614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51,1</w:t>
            </w:r>
          </w:p>
          <w:p w:rsidR="00541ACD" w:rsidRPr="00AD4984" w:rsidRDefault="00FD1614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«Основы устройства тракторов и автомобилей»</w:t>
            </w:r>
            <w:r w:rsidR="00541ACD" w:rsidRPr="00AD4984">
              <w:rPr>
                <w:rFonts w:ascii="Times New Roman" w:hAnsi="Times New Roman" w:cs="Times New Roman"/>
              </w:rPr>
              <w:t xml:space="preserve"> 51,1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10 компьютеров,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экран, проектор,    принтер.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26342" cy="2494668"/>
                  <wp:effectExtent l="19050" t="0" r="7408" b="0"/>
                  <wp:docPr id="27" name="Рисунок 26" descr="vO2bs5OgQ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2bs5OgQmw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447" cy="249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26</w:t>
            </w:r>
          </w:p>
          <w:p w:rsidR="00541ACD" w:rsidRPr="00AD4984" w:rsidRDefault="00541ACD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50,6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 «Организация и проведение мероприятий по охране и защите лесов».</w:t>
            </w:r>
          </w:p>
          <w:p w:rsidR="00541ACD" w:rsidRPr="00AD4984" w:rsidRDefault="00FD1614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Кабинет «Основы лесной энтомологии, фитопатологии и </w:t>
            </w:r>
            <w:proofErr w:type="gramStart"/>
            <w:r w:rsidRPr="00AD4984">
              <w:rPr>
                <w:rFonts w:ascii="Times New Roman" w:hAnsi="Times New Roman" w:cs="Times New Roman"/>
              </w:rPr>
              <w:t>биологии</w:t>
            </w:r>
            <w:proofErr w:type="gramEnd"/>
            <w:r w:rsidRPr="00AD4984">
              <w:rPr>
                <w:rFonts w:ascii="Times New Roman" w:hAnsi="Times New Roman" w:cs="Times New Roman"/>
              </w:rPr>
              <w:t xml:space="preserve"> лесных зверей и птиц»</w:t>
            </w:r>
            <w:r w:rsidR="00541ACD" w:rsidRPr="00AD4984">
              <w:rPr>
                <w:rFonts w:ascii="Times New Roman" w:hAnsi="Times New Roman" w:cs="Times New Roman"/>
              </w:rPr>
              <w:t xml:space="preserve"> 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экран.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02480" cy="2551769"/>
                  <wp:effectExtent l="19050" t="0" r="7470" b="0"/>
                  <wp:docPr id="28" name="Рисунок 27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72" cy="255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Учебная аудитория № 27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40,8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«Заготовка древесины»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«Заготовка живицы»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«Уход за лесами »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Наглядные пособия,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экран.</w:t>
            </w:r>
          </w:p>
          <w:p w:rsidR="00541ACD" w:rsidRPr="00AD4984" w:rsidRDefault="00541ACD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5902" cy="2711830"/>
                  <wp:effectExtent l="19050" t="0" r="3598" b="0"/>
                  <wp:docPr id="26" name="Рисунок 25" descr="af6tpfOic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6tpfOicbc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42" cy="27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28</w:t>
            </w:r>
          </w:p>
          <w:p w:rsidR="00541ACD" w:rsidRPr="00AD4984" w:rsidRDefault="00541ACD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50.9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</w:t>
            </w:r>
            <w:r w:rsidRPr="00AD4984">
              <w:rPr>
                <w:rFonts w:ascii="Times New Roman" w:hAnsi="Times New Roman" w:cs="Times New Roman"/>
                <w:bCs/>
              </w:rPr>
              <w:t>Информатика</w:t>
            </w:r>
            <w:r w:rsidRPr="00AD4984">
              <w:rPr>
                <w:rFonts w:ascii="Times New Roman" w:hAnsi="Times New Roman" w:cs="Times New Roman"/>
              </w:rPr>
              <w:t>»</w:t>
            </w:r>
          </w:p>
          <w:p w:rsidR="00541ACD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«Информационные технологии в профессиональной деятельности»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15 планшетов,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видеопанель</w:t>
            </w:r>
            <w:proofErr w:type="spellEnd"/>
            <w:r w:rsidRPr="00AD4984">
              <w:rPr>
                <w:rFonts w:ascii="Times New Roman" w:hAnsi="Times New Roman" w:cs="Times New Roman"/>
              </w:rPr>
              <w:t>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проектор,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принтер</w:t>
            </w:r>
          </w:p>
          <w:p w:rsidR="00541ACD" w:rsidRPr="00AD4984" w:rsidRDefault="00541ACD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1102" cy="2483238"/>
                  <wp:effectExtent l="19050" t="0" r="3598" b="0"/>
                  <wp:docPr id="29" name="Рисунок 28" descr="2C9imAaAE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9imAaAEug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215" cy="248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527" w:rsidRPr="00AD4984" w:rsidRDefault="00620527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94844" cy="2546042"/>
                  <wp:effectExtent l="19050" t="0" r="0" b="0"/>
                  <wp:docPr id="46" name="Рисунок 45" descr="LD38EhEDw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D38EhEDwao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910" cy="254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DE3" w:rsidRPr="00AD4984" w:rsidRDefault="00957DE3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5236F" w:rsidRPr="00AD4984" w:rsidTr="00C3627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lastRenderedPageBreak/>
              <w:t>Учебная аудитория № 30</w:t>
            </w:r>
          </w:p>
          <w:p w:rsidR="00541ACD" w:rsidRPr="00AD4984" w:rsidRDefault="00541ACD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40.4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 Проведение работ по лесоустройству и таксации: лесная таксация»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«Экологические основы природопользования 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Кабинет «Основы </w:t>
            </w:r>
            <w:proofErr w:type="spellStart"/>
            <w:r w:rsidRPr="00AD4984">
              <w:rPr>
                <w:rFonts w:ascii="Times New Roman" w:hAnsi="Times New Roman" w:cs="Times New Roman"/>
              </w:rPr>
              <w:t>древесиноведения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 и лесоведения»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hAnsi="Times New Roman" w:cs="Times New Roman"/>
              </w:rPr>
              <w:t>Кабинет «</w:t>
            </w:r>
            <w:proofErr w:type="spell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Госуправление</w:t>
            </w:r>
            <w:proofErr w:type="spell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 лесами»</w:t>
            </w:r>
          </w:p>
          <w:p w:rsidR="00541ACD" w:rsidRPr="00AD4984" w:rsidRDefault="00FD1614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Кабинет «Садовый дизайн»</w:t>
            </w:r>
            <w:r w:rsidRPr="00AD4984">
              <w:rPr>
                <w:rFonts w:ascii="Times New Roman" w:hAnsi="Times New Roman" w:cs="Times New Roman"/>
              </w:rPr>
              <w:t>.</w:t>
            </w:r>
            <w:r w:rsidR="00541ACD"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экран.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09176" cy="2631788"/>
                  <wp:effectExtent l="19050" t="0" r="0" b="0"/>
                  <wp:docPr id="33" name="Рисунок 32" descr="zWoX_epr8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WoX_epr8ug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76" cy="263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FD1614">
        <w:trPr>
          <w:trHeight w:val="23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hideMark/>
          </w:tcPr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Учебная аудитория № 31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33,7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«Основы почвоведения, земледелия и   агрохимии»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«Ботаника с основами физиологии растений»</w:t>
            </w:r>
          </w:p>
          <w:p w:rsidR="00541ACD" w:rsidRPr="00AD4984" w:rsidRDefault="00FD1614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Кабинет «Основы ведения хозяйства на особо охраняемых территориях»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Наглядные пособия,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методические материалы,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 xml:space="preserve"> компьютер,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D4984">
              <w:rPr>
                <w:rFonts w:ascii="Times New Roman" w:hAnsi="Times New Roman" w:cs="Times New Roman"/>
              </w:rPr>
              <w:t>медиапроектор</w:t>
            </w:r>
            <w:proofErr w:type="spellEnd"/>
            <w:r w:rsidRPr="00AD4984">
              <w:rPr>
                <w:rFonts w:ascii="Times New Roman" w:hAnsi="Times New Roman" w:cs="Times New Roman"/>
              </w:rPr>
              <w:t xml:space="preserve">, </w:t>
            </w:r>
          </w:p>
          <w:p w:rsidR="00541ACD" w:rsidRPr="00AD4984" w:rsidRDefault="00541ACD" w:rsidP="00AD49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D4984">
              <w:rPr>
                <w:rFonts w:ascii="Times New Roman" w:hAnsi="Times New Roman" w:cs="Times New Roman"/>
              </w:rPr>
              <w:t>экран.</w:t>
            </w:r>
          </w:p>
          <w:p w:rsidR="00FD1614" w:rsidRPr="00AD4984" w:rsidRDefault="00FD1614" w:rsidP="00AD498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D1614" w:rsidRPr="00AD4984" w:rsidRDefault="00FD1614" w:rsidP="00AD498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FD1614" w:rsidRPr="00AD4984" w:rsidRDefault="0075236F" w:rsidP="00AD49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68302" cy="2826126"/>
                  <wp:effectExtent l="19050" t="0" r="3598" b="0"/>
                  <wp:docPr id="34" name="Рисунок 33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55" cy="282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36F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AD4984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p w:rsidR="00AD4984" w:rsidRPr="00314216" w:rsidRDefault="00AD4984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85"/>
        <w:gridCol w:w="3815"/>
      </w:tblGrid>
      <w:tr w:rsidR="00314216" w:rsidRPr="00314216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lastRenderedPageBreak/>
              <w:t> </w:t>
            </w:r>
          </w:p>
          <w:p w:rsidR="00314216" w:rsidRPr="00314216" w:rsidRDefault="00314216" w:rsidP="00314216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Мастерск</w:t>
            </w:r>
            <w:r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 xml:space="preserve">ая </w:t>
            </w:r>
          </w:p>
        </w:tc>
      </w:tr>
      <w:tr w:rsidR="00314216" w:rsidRPr="00314216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Default="0075236F" w:rsidP="00314216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3641509" cy="1674977"/>
                  <wp:effectExtent l="19050" t="0" r="0" b="0"/>
                  <wp:docPr id="35" name="Рисунок 34" descr="UjhMfdXA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jhMfdXAeCk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175" cy="167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DE3" w:rsidRPr="00314216" w:rsidRDefault="00957DE3" w:rsidP="00314216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957DE3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3472815" cy="2116815"/>
                  <wp:effectExtent l="19050" t="0" r="0" b="0"/>
                  <wp:docPr id="42" name="Рисунок 1" descr="C:\Documents and Settings\Admin\Мои документы\Мои рисунки\2018-11-13\выпускной 2018 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6" descr="C:\Documents and Settings\Admin\Мои документы\Мои рисунки\2018-11-13\выпускной 2018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314" cy="21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541ACD" w:rsidRDefault="00314216" w:rsidP="00314216">
            <w:pPr>
              <w:spacing w:after="0" w:line="240" w:lineRule="auto"/>
              <w:textAlignment w:val="baseline"/>
              <w:rPr>
                <w:rFonts w:eastAsia="Times New Roman" w:cstheme="minorHAnsi"/>
                <w:color w:val="757575"/>
                <w:sz w:val="18"/>
                <w:szCs w:val="18"/>
                <w:lang w:eastAsia="ru-RU"/>
              </w:rPr>
            </w:pPr>
            <w:r w:rsidRPr="00541ACD">
              <w:rPr>
                <w:rFonts w:eastAsia="Times New Roman" w:cstheme="minorHAnsi"/>
                <w:b/>
                <w:bCs/>
                <w:color w:val="757575"/>
                <w:sz w:val="18"/>
                <w:lang w:eastAsia="ru-RU"/>
              </w:rPr>
              <w:t>Слесарные мастерские. </w:t>
            </w:r>
            <w:r w:rsidRPr="00541ACD">
              <w:rPr>
                <w:rFonts w:eastAsia="Times New Roman" w:cstheme="minorHAnsi"/>
                <w:color w:val="757575"/>
                <w:sz w:val="18"/>
                <w:szCs w:val="18"/>
                <w:lang w:eastAsia="ru-RU"/>
              </w:rPr>
              <w:t>Верстаки слесарные одноместные с тисками, наборы инструментов и приспособлений, станок сверлильный, станок точильный, станок токарный, ручной слесарный инструмент, ножницы гильотинные, станок отрезной, кабины сварочные со столом сварщика, инверторы сварочные, сварочный аппарат, ручной слесарный инструмент.</w:t>
            </w:r>
          </w:p>
          <w:p w:rsidR="00314216" w:rsidRPr="00541ACD" w:rsidRDefault="00314216" w:rsidP="00314216">
            <w:pPr>
              <w:spacing w:after="300" w:line="240" w:lineRule="auto"/>
              <w:textAlignment w:val="baseline"/>
              <w:rPr>
                <w:rFonts w:eastAsia="Times New Roman" w:cstheme="minorHAnsi"/>
                <w:color w:val="757575"/>
                <w:sz w:val="18"/>
                <w:szCs w:val="18"/>
                <w:lang w:eastAsia="ru-RU"/>
              </w:rPr>
            </w:pPr>
            <w:r w:rsidRPr="00541ACD">
              <w:rPr>
                <w:rFonts w:eastAsia="Times New Roman" w:cstheme="minorHAnsi"/>
                <w:color w:val="757575"/>
                <w:sz w:val="18"/>
                <w:szCs w:val="18"/>
                <w:lang w:eastAsia="ru-RU"/>
              </w:rPr>
              <w:t> </w:t>
            </w:r>
          </w:p>
          <w:p w:rsidR="00314216" w:rsidRPr="00314216" w:rsidRDefault="00314216" w:rsidP="00314216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</w:p>
        </w:tc>
      </w:tr>
    </w:tbl>
    <w:p w:rsidR="00314216" w:rsidRPr="00314216" w:rsidRDefault="00314216" w:rsidP="003142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76"/>
        <w:gridCol w:w="4224"/>
      </w:tblGrid>
      <w:tr w:rsidR="00314216" w:rsidRPr="00314216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Объекты спорта</w:t>
            </w:r>
          </w:p>
        </w:tc>
      </w:tr>
      <w:tr w:rsidR="00314216" w:rsidRPr="00314216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Образовательное учреждение имеет</w:t>
            </w:r>
          </w:p>
          <w:p w:rsidR="00314216" w:rsidRPr="00314216" w:rsidRDefault="00314216" w:rsidP="00314216">
            <w:pPr>
              <w:numPr>
                <w:ilvl w:val="0"/>
                <w:numId w:val="1"/>
              </w:numPr>
              <w:spacing w:after="0" w:line="240" w:lineRule="auto"/>
              <w:ind w:left="540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спортивный зал (учебный корпус)</w:t>
            </w:r>
          </w:p>
          <w:p w:rsidR="00314216" w:rsidRPr="00314216" w:rsidRDefault="00314216" w:rsidP="00314216">
            <w:pPr>
              <w:numPr>
                <w:ilvl w:val="0"/>
                <w:numId w:val="1"/>
              </w:numPr>
              <w:spacing w:after="0" w:line="240" w:lineRule="auto"/>
              <w:ind w:left="540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тренажёрный зал (учебный корпус)</w:t>
            </w:r>
          </w:p>
          <w:p w:rsidR="00314216" w:rsidRPr="00314216" w:rsidRDefault="00314216" w:rsidP="00314216">
            <w:pPr>
              <w:numPr>
                <w:ilvl w:val="0"/>
                <w:numId w:val="1"/>
              </w:numPr>
              <w:spacing w:after="0" w:line="240" w:lineRule="auto"/>
              <w:ind w:left="540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лыжная база (учебный корпус)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Учебные занятия проводятся согласно расписанию, спортивные секции работают по второму расписанию внеурочной занятости </w:t>
            </w:r>
            <w:proofErr w:type="gram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. Работники техникума занимаются в спортивном и тренажерном зале </w:t>
            </w:r>
            <w:proofErr w:type="gram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согласно графика</w:t>
            </w:r>
            <w:proofErr w:type="gram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.</w:t>
            </w: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br/>
              <w:t>Ежегодно в техникуме проводится студенческая спартакиада. Сборная команда техникума постоянно принимает участие в </w:t>
            </w:r>
            <w:proofErr w:type="gram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краевой</w:t>
            </w:r>
            <w:proofErr w:type="gram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 спартакиадах и других мероприятиях.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 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 </w:t>
            </w:r>
          </w:p>
        </w:tc>
      </w:tr>
      <w:tr w:rsidR="00314216" w:rsidRPr="00314216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AD4984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 xml:space="preserve">Зал </w:t>
            </w:r>
            <w:r w:rsidR="00541ACD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 xml:space="preserve">для занятий физической культуры. </w:t>
            </w: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 </w:t>
            </w: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Оснащен спортивными снарядами, инвентарем, есть теннисные столы, тренажеры.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lastRenderedPageBreak/>
              <w:t> </w:t>
            </w:r>
            <w:r w:rsidR="00957DE3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3291957" cy="2468880"/>
                  <wp:effectExtent l="19050" t="0" r="3693" b="0"/>
                  <wp:docPr id="36" name="Рисунок 35" descr="g0hz6cpUn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hz6cpUnT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81" cy="246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Default="00314216" w:rsidP="00541ACD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lastRenderedPageBreak/>
              <w:t xml:space="preserve">Тренажерный зал </w:t>
            </w:r>
            <w:r w:rsidR="00636787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(общежитие</w:t>
            </w:r>
            <w:r w:rsidR="00F512CB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)</w:t>
            </w: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. </w:t>
            </w: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Имеется: Велотренажеры, скамья атлетическая со стойкой под штангу, беговая дорожка, гимнастические стенки, спортивные </w:t>
            </w:r>
            <w:proofErr w:type="spell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тренажоры</w:t>
            </w:r>
            <w:proofErr w:type="spell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.</w:t>
            </w:r>
          </w:p>
          <w:p w:rsidR="00957DE3" w:rsidRDefault="00AD4984" w:rsidP="00541ACD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89810" cy="2473877"/>
                  <wp:effectExtent l="19050" t="0" r="0" b="0"/>
                  <wp:docPr id="5" name="Рисунок 4" descr="т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43" cy="247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216" w:rsidRPr="00314216" w:rsidRDefault="00314216" w:rsidP="00314216">
            <w:pPr>
              <w:spacing w:after="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</w:p>
        </w:tc>
      </w:tr>
    </w:tbl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lastRenderedPageBreak/>
        <w:t> </w:t>
      </w: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47"/>
        <w:gridCol w:w="4953"/>
      </w:tblGrid>
      <w:tr w:rsidR="00314216" w:rsidRPr="00314216" w:rsidTr="00314216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jc w:val="center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b/>
                <w:bCs/>
                <w:color w:val="757575"/>
                <w:sz w:val="18"/>
                <w:lang w:eastAsia="ru-RU"/>
              </w:rPr>
              <w:t>Общежитие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Общежитие </w:t>
            </w:r>
            <w:proofErr w:type="gramStart"/>
            <w:r w:rsidR="00541ACD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колледжа</w:t>
            </w:r>
            <w:proofErr w:type="gramEnd"/>
            <w:r w:rsidR="00541ACD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 </w:t>
            </w: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а </w:t>
            </w:r>
            <w:proofErr w:type="spell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рассчитанно</w:t>
            </w:r>
            <w:proofErr w:type="spell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 на </w:t>
            </w:r>
            <w:r w:rsidR="00541ACD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360</w:t>
            </w: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 мест, комнаты рассчитаны на проживание как двух и трех человек. В распоряжении проживающих в общежитии студентов находятся комната самоподготовки, с необходимым программным обеспечение и выходом в интернет, комната психологической помощи, комнату приготовления пищи на каждом из этажей, помещение для </w:t>
            </w:r>
            <w:proofErr w:type="spell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досуговой</w:t>
            </w:r>
            <w:proofErr w:type="spell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 занятости.</w:t>
            </w:r>
          </w:p>
          <w:p w:rsidR="00314216" w:rsidRPr="00314216" w:rsidRDefault="00314216" w:rsidP="00314216">
            <w:pPr>
              <w:spacing w:after="300" w:line="240" w:lineRule="auto"/>
              <w:textAlignment w:val="baseline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В общежитии строго поддерживается оптимальная температура для </w:t>
            </w:r>
            <w:proofErr w:type="gram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проживающих</w:t>
            </w:r>
            <w:proofErr w:type="gram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Установлены</w:t>
            </w:r>
            <w:proofErr w:type="gramEnd"/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: тревожная кнопка, пожарная сигнализация, видеонаблюдение.</w:t>
            </w:r>
          </w:p>
        </w:tc>
      </w:tr>
      <w:tr w:rsidR="00314216" w:rsidRPr="00314216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 </w:t>
            </w:r>
            <w:r w:rsidR="00957DE3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2630805" cy="3507740"/>
                  <wp:effectExtent l="19050" t="0" r="0" b="0"/>
                  <wp:docPr id="37" name="Рисунок 36" descr="VrEeH2KAB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eH2KABM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243" cy="351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 </w:t>
            </w:r>
            <w:r w:rsidR="00957DE3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2575560" cy="3434080"/>
                  <wp:effectExtent l="19050" t="0" r="0" b="0"/>
                  <wp:docPr id="38" name="Рисунок 37" descr="HaK0RFwlD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K0RFwlDqg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556" cy="343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16" w:rsidRPr="00314216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lastRenderedPageBreak/>
              <w:t> </w:t>
            </w:r>
            <w:r w:rsidR="00AD4984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2442210" cy="3256280"/>
                  <wp:effectExtent l="19050" t="0" r="0" b="0"/>
                  <wp:docPr id="6" name="Рисунок 5" descr="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407" cy="326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314216" w:rsidRDefault="00314216" w:rsidP="00314216">
            <w:pPr>
              <w:spacing w:after="0" w:line="480" w:lineRule="auto"/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</w:pPr>
            <w:r w:rsidRPr="00314216">
              <w:rPr>
                <w:rFonts w:ascii="Helvetica" w:eastAsia="Times New Roman" w:hAnsi="Helvetica" w:cs="Helvetica"/>
                <w:color w:val="757575"/>
                <w:sz w:val="18"/>
                <w:szCs w:val="18"/>
                <w:lang w:eastAsia="ru-RU"/>
              </w:rPr>
              <w:t> </w:t>
            </w:r>
            <w:r w:rsidR="00AD4984">
              <w:rPr>
                <w:rFonts w:ascii="Helvetica" w:eastAsia="Times New Roman" w:hAnsi="Helvetica" w:cs="Helvetica"/>
                <w:noProof/>
                <w:color w:val="757575"/>
                <w:sz w:val="18"/>
                <w:szCs w:val="18"/>
                <w:lang w:eastAsia="ru-RU"/>
              </w:rPr>
              <w:drawing>
                <wp:inline distT="0" distB="0" distL="0" distR="0">
                  <wp:extent cx="2465070" cy="3286760"/>
                  <wp:effectExtent l="19050" t="0" r="0" b="0"/>
                  <wp:docPr id="10" name="Рисунок 9" descr="к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76" cy="32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0"/>
      </w:tblGrid>
      <w:tr w:rsidR="00314216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314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Библиотека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Режим работы: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пон</w:t>
            </w:r>
            <w:r w:rsidR="00541ACD" w:rsidRPr="00AD4984">
              <w:rPr>
                <w:rFonts w:ascii="Times New Roman" w:eastAsia="Times New Roman" w:hAnsi="Times New Roman" w:cs="Times New Roman"/>
                <w:lang w:eastAsia="ru-RU"/>
              </w:rPr>
              <w:t>едельник — пятница с 08:00 по 15:0</w:t>
            </w: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суббота – воскресенье выходной</w:t>
            </w:r>
          </w:p>
          <w:p w:rsidR="00314216" w:rsidRPr="00AD4984" w:rsidRDefault="00C27126" w:rsidP="003142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41" w:history="1">
              <w:r w:rsidR="00314216" w:rsidRPr="00AD4984">
                <w:rPr>
                  <w:rFonts w:ascii="Times New Roman" w:eastAsia="Times New Roman" w:hAnsi="Times New Roman" w:cs="Times New Roman"/>
                  <w:u w:val="single"/>
                  <w:lang w:eastAsia="ru-RU"/>
                </w:rPr>
                <w:t>Большой выбор учебной литературы</w:t>
              </w:r>
            </w:hyperlink>
            <w:r w:rsidR="00314216" w:rsidRPr="00AD4984">
              <w:rPr>
                <w:rFonts w:ascii="Times New Roman" w:eastAsia="Times New Roman" w:hAnsi="Times New Roman" w:cs="Times New Roman"/>
                <w:lang w:eastAsia="ru-RU"/>
              </w:rPr>
              <w:t>, компьютер с доступом</w:t>
            </w:r>
            <w:r w:rsidR="00541ACD"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 в интернет.  В читальном зале колледжа </w:t>
            </w:r>
            <w:r w:rsidR="00314216" w:rsidRPr="00AD4984">
              <w:rPr>
                <w:rFonts w:ascii="Times New Roman" w:eastAsia="Times New Roman" w:hAnsi="Times New Roman" w:cs="Times New Roman"/>
                <w:lang w:eastAsia="ru-RU"/>
              </w:rPr>
              <w:t>активно используются электронные информационные ресурсы: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— ЭБ</w:t>
            </w:r>
            <w:proofErr w:type="gram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С(</w:t>
            </w:r>
            <w:proofErr w:type="gram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Лань) Электронная библиотечная система «ЛАНЬ». Для входа в систему с любого компьютера пользователи самостоятельно проходят процедуру регистрации, указывают свой логин, он же </w:t>
            </w:r>
            <w:proofErr w:type="spell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e-mail</w:t>
            </w:r>
            <w:proofErr w:type="spell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, и удобный им пароль, код доступа получают в библиотеке техникума.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— Электронные учебные пособия по дисциплинам на учебном сервере.</w:t>
            </w: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br/>
              <w:t>— Методические разработки преподавателей техникума в электронном виде на учебном сервере</w:t>
            </w:r>
          </w:p>
          <w:p w:rsidR="00314216" w:rsidRPr="00AD4984" w:rsidRDefault="00314216" w:rsidP="00314216">
            <w:pPr>
              <w:spacing w:after="30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— Электронные учебники, журнальные статьи на электронных носителях (лицензионные CD и DVD) в библиотечном фонде</w:t>
            </w:r>
          </w:p>
        </w:tc>
      </w:tr>
      <w:tr w:rsidR="00957DE3" w:rsidRPr="00AD4984" w:rsidTr="00036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957DE3" w:rsidRPr="00AD4984" w:rsidRDefault="00957DE3" w:rsidP="00957DE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469130" cy="3351728"/>
                  <wp:effectExtent l="19050" t="0" r="7620" b="0"/>
                  <wp:docPr id="41" name="Рисунок 38" descr="Zb4P20TER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4P20TER9k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49" cy="335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DE3" w:rsidRPr="00AD4984" w:rsidRDefault="00957DE3" w:rsidP="00314216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314216" w:rsidRPr="00AD4984" w:rsidRDefault="00314216" w:rsidP="003142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AD4984">
        <w:rPr>
          <w:rFonts w:ascii="Times New Roman" w:eastAsia="Times New Roman" w:hAnsi="Times New Roman" w:cs="Times New Roman"/>
          <w:b/>
          <w:bCs/>
          <w:lang w:eastAsia="ru-RU"/>
        </w:rPr>
        <w:t>Информация о доступе к информационным системам и информационно-коммуникационным сетям, электронных образовательных ресурсах и о доступе к этим ресурсам обучающихся, в том числе лиц с ограниченными возможностями здоровья  и инвалидностью.</w:t>
      </w:r>
    </w:p>
    <w:p w:rsidR="00314216" w:rsidRPr="00AD4984" w:rsidRDefault="00314216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AD4984">
        <w:rPr>
          <w:rFonts w:ascii="Times New Roman" w:eastAsia="Times New Roman" w:hAnsi="Times New Roman" w:cs="Times New Roman"/>
          <w:lang w:eastAsia="ru-RU"/>
        </w:rPr>
        <w:t xml:space="preserve">Информационно – техническое обеспечение </w:t>
      </w:r>
      <w:r w:rsidR="00541ACD" w:rsidRPr="00AD4984">
        <w:rPr>
          <w:rFonts w:ascii="Times New Roman" w:eastAsia="Times New Roman" w:hAnsi="Times New Roman" w:cs="Times New Roman"/>
          <w:lang w:eastAsia="ru-RU"/>
        </w:rPr>
        <w:t xml:space="preserve">колледжа </w:t>
      </w:r>
      <w:r w:rsidRPr="00AD4984">
        <w:rPr>
          <w:rFonts w:ascii="Times New Roman" w:eastAsia="Times New Roman" w:hAnsi="Times New Roman" w:cs="Times New Roman"/>
          <w:lang w:eastAsia="ru-RU"/>
        </w:rPr>
        <w:t xml:space="preserve"> включает в себя </w:t>
      </w:r>
      <w:r w:rsidR="00957DE3" w:rsidRPr="00AD4984">
        <w:rPr>
          <w:rFonts w:ascii="Times New Roman" w:eastAsia="Times New Roman" w:hAnsi="Times New Roman" w:cs="Times New Roman"/>
          <w:lang w:eastAsia="ru-RU"/>
        </w:rPr>
        <w:t xml:space="preserve">60 ПК, каждый </w:t>
      </w:r>
      <w:r w:rsidRPr="00AD4984">
        <w:rPr>
          <w:rFonts w:ascii="Times New Roman" w:eastAsia="Times New Roman" w:hAnsi="Times New Roman" w:cs="Times New Roman"/>
          <w:lang w:eastAsia="ru-RU"/>
        </w:rPr>
        <w:t xml:space="preserve">из </w:t>
      </w:r>
      <w:r w:rsidR="00957DE3" w:rsidRPr="00AD4984">
        <w:rPr>
          <w:rFonts w:ascii="Times New Roman" w:eastAsia="Times New Roman" w:hAnsi="Times New Roman" w:cs="Times New Roman"/>
          <w:lang w:eastAsia="ru-RU"/>
        </w:rPr>
        <w:t>которых</w:t>
      </w:r>
      <w:r w:rsidR="00541ACD" w:rsidRPr="00AD498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D4984">
        <w:rPr>
          <w:rFonts w:ascii="Times New Roman" w:eastAsia="Times New Roman" w:hAnsi="Times New Roman" w:cs="Times New Roman"/>
          <w:lang w:eastAsia="ru-RU"/>
        </w:rPr>
        <w:t>име</w:t>
      </w:r>
      <w:r w:rsidR="00957DE3" w:rsidRPr="00AD4984">
        <w:rPr>
          <w:rFonts w:ascii="Times New Roman" w:eastAsia="Times New Roman" w:hAnsi="Times New Roman" w:cs="Times New Roman"/>
          <w:lang w:eastAsia="ru-RU"/>
        </w:rPr>
        <w:t>е</w:t>
      </w:r>
      <w:r w:rsidRPr="00AD4984">
        <w:rPr>
          <w:rFonts w:ascii="Times New Roman" w:eastAsia="Times New Roman" w:hAnsi="Times New Roman" w:cs="Times New Roman"/>
          <w:lang w:eastAsia="ru-RU"/>
        </w:rPr>
        <w:t xml:space="preserve">т доступ в сеть Интернет со скоростью передачи данных — более 10М бит/с. Компьютерный центр </w:t>
      </w:r>
      <w:r w:rsidR="00957DE3" w:rsidRPr="00AD4984">
        <w:rPr>
          <w:rFonts w:ascii="Times New Roman" w:eastAsia="Times New Roman" w:hAnsi="Times New Roman" w:cs="Times New Roman"/>
          <w:lang w:eastAsia="ru-RU"/>
        </w:rPr>
        <w:t xml:space="preserve">колледжа </w:t>
      </w:r>
      <w:r w:rsidRPr="00AD4984">
        <w:rPr>
          <w:rFonts w:ascii="Times New Roman" w:eastAsia="Times New Roman" w:hAnsi="Times New Roman" w:cs="Times New Roman"/>
          <w:lang w:eastAsia="ru-RU"/>
        </w:rPr>
        <w:t xml:space="preserve">состоит из 2 современных компьютерных классов, оборудованных </w:t>
      </w:r>
      <w:r w:rsidR="00957DE3" w:rsidRPr="00AD4984">
        <w:rPr>
          <w:rFonts w:ascii="Times New Roman" w:eastAsia="Times New Roman" w:hAnsi="Times New Roman" w:cs="Times New Roman"/>
          <w:lang w:eastAsia="ru-RU"/>
        </w:rPr>
        <w:t>31</w:t>
      </w:r>
      <w:r w:rsidRPr="00AD4984">
        <w:rPr>
          <w:rFonts w:ascii="Times New Roman" w:eastAsia="Times New Roman" w:hAnsi="Times New Roman" w:cs="Times New Roman"/>
          <w:lang w:eastAsia="ru-RU"/>
        </w:rPr>
        <w:t xml:space="preserve"> современным ПК для проведения лабораторно-практических работ.</w:t>
      </w:r>
    </w:p>
    <w:p w:rsidR="00314216" w:rsidRPr="00AD4984" w:rsidRDefault="00314216" w:rsidP="003142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AD4984">
        <w:rPr>
          <w:rFonts w:ascii="Times New Roman" w:eastAsia="Times New Roman" w:hAnsi="Times New Roman" w:cs="Times New Roman"/>
          <w:b/>
          <w:bCs/>
          <w:lang w:eastAsia="ru-RU"/>
        </w:rPr>
        <w:t>Информация об электронных образовательных ресурсах, к которым обеспечивается доступ обучающихся, в том числе лиц с ограниченными возможностями здоровья и инвалидам</w:t>
      </w:r>
    </w:p>
    <w:p w:rsidR="00314216" w:rsidRPr="00AD4984" w:rsidRDefault="00314216" w:rsidP="003142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AD4984">
        <w:rPr>
          <w:rFonts w:ascii="Times New Roman" w:eastAsia="Times New Roman" w:hAnsi="Times New Roman" w:cs="Times New Roman"/>
          <w:b/>
          <w:bCs/>
          <w:lang w:eastAsia="ru-RU"/>
        </w:rPr>
        <w:t>Электронные информационные ресурсы</w:t>
      </w:r>
      <w:r w:rsidRPr="00AD4984">
        <w:rPr>
          <w:rFonts w:ascii="Times New Roman" w:eastAsia="Times New Roman" w:hAnsi="Times New Roman" w:cs="Times New Roman"/>
          <w:lang w:eastAsia="ru-RU"/>
        </w:rPr>
        <w:br/>
      </w:r>
      <w:proofErr w:type="gramStart"/>
      <w:r w:rsidRPr="00AD4984">
        <w:rPr>
          <w:rFonts w:ascii="Times New Roman" w:eastAsia="Times New Roman" w:hAnsi="Times New Roman" w:cs="Times New Roman"/>
          <w:lang w:eastAsia="ru-RU"/>
        </w:rPr>
        <w:t>—Э</w:t>
      </w:r>
      <w:proofErr w:type="gramEnd"/>
      <w:r w:rsidRPr="00AD4984">
        <w:rPr>
          <w:rFonts w:ascii="Times New Roman" w:eastAsia="Times New Roman" w:hAnsi="Times New Roman" w:cs="Times New Roman"/>
          <w:lang w:eastAsia="ru-RU"/>
        </w:rPr>
        <w:t>БС(Лань)</w:t>
      </w:r>
      <w:r w:rsidRPr="00AD4984">
        <w:rPr>
          <w:rFonts w:ascii="Times New Roman" w:eastAsia="Times New Roman" w:hAnsi="Times New Roman" w:cs="Times New Roman"/>
          <w:lang w:eastAsia="ru-RU"/>
        </w:rPr>
        <w:br/>
        <w:t>— Электронные учебные пособия по дисциплинам на учебном сервере</w:t>
      </w:r>
      <w:r w:rsidRPr="00AD4984">
        <w:rPr>
          <w:rFonts w:ascii="Times New Roman" w:eastAsia="Times New Roman" w:hAnsi="Times New Roman" w:cs="Times New Roman"/>
          <w:lang w:eastAsia="ru-RU"/>
        </w:rPr>
        <w:br/>
        <w:t>— Методические разработки преподавателей техникума в электронном виде на учебном сервере</w:t>
      </w:r>
      <w:r w:rsidRPr="00AD4984">
        <w:rPr>
          <w:rFonts w:ascii="Times New Roman" w:eastAsia="Times New Roman" w:hAnsi="Times New Roman" w:cs="Times New Roman"/>
          <w:lang w:eastAsia="ru-RU"/>
        </w:rPr>
        <w:br/>
        <w:t>— Электронные учебники, журнальные статьи на электронных носителях (лицензионные CD и DVD) в библиотечном фонде</w:t>
      </w:r>
    </w:p>
    <w:p w:rsid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D4984" w:rsidRPr="00AD4984" w:rsidRDefault="00AD4984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14216" w:rsidRPr="00AD4984" w:rsidRDefault="00314216" w:rsidP="0031421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AD498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tbl>
      <w:tblPr>
        <w:tblW w:w="10000" w:type="dxa"/>
        <w:tblBorders>
          <w:top w:val="outset" w:sz="2" w:space="0" w:color="auto"/>
          <w:left w:val="outset" w:sz="2" w:space="0" w:color="auto"/>
          <w:bottom w:val="single" w:sz="6" w:space="0" w:color="EDEDE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0"/>
      </w:tblGrid>
      <w:tr w:rsidR="00314216" w:rsidRPr="00AD4984" w:rsidTr="003142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3E754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314216" w:rsidRPr="00AD4984" w:rsidRDefault="00314216" w:rsidP="003142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Актовый зал</w:t>
            </w:r>
          </w:p>
        </w:tc>
      </w:tr>
      <w:tr w:rsidR="00957DE3" w:rsidRPr="00AD4984" w:rsidTr="00881B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210" w:type="dxa"/>
              <w:bottom w:w="105" w:type="dxa"/>
              <w:right w:w="210" w:type="dxa"/>
            </w:tcMar>
            <w:vAlign w:val="bottom"/>
            <w:hideMark/>
          </w:tcPr>
          <w:p w:rsidR="00957DE3" w:rsidRPr="00AD4984" w:rsidRDefault="00957DE3" w:rsidP="00314216">
            <w:pPr>
              <w:spacing w:after="0" w:line="48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Актовый зал используется для проведения внеурочных мероприятий конкурсов, </w:t>
            </w:r>
            <w:proofErr w:type="gramStart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>для</w:t>
            </w:r>
            <w:proofErr w:type="gramEnd"/>
            <w:r w:rsidRPr="00AD4984">
              <w:rPr>
                <w:rFonts w:ascii="Times New Roman" w:eastAsia="Times New Roman" w:hAnsi="Times New Roman" w:cs="Times New Roman"/>
                <w:lang w:eastAsia="ru-RU"/>
              </w:rPr>
              <w:t xml:space="preserve"> проживающих в общежитии.</w:t>
            </w:r>
          </w:p>
          <w:p w:rsidR="00957DE3" w:rsidRPr="00AD4984" w:rsidRDefault="00957DE3" w:rsidP="00957DE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9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2015" cy="6004560"/>
                  <wp:effectExtent l="19050" t="0" r="235" b="0"/>
                  <wp:docPr id="44" name="Рисунок 42" descr="GMCVR39MRZ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CVR39MRZc (1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94" cy="60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216" w:rsidRPr="00314216" w:rsidRDefault="00314216" w:rsidP="00314216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</w:pPr>
      <w:r w:rsidRPr="00314216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</w:p>
    <w:p w:rsidR="00044A9E" w:rsidRDefault="00044A9E"/>
    <w:sectPr w:rsidR="00044A9E" w:rsidSect="00044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A3935"/>
    <w:multiLevelType w:val="multilevel"/>
    <w:tmpl w:val="5CC45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14216"/>
    <w:rsid w:val="00044A9E"/>
    <w:rsid w:val="00077CAA"/>
    <w:rsid w:val="001D3B8B"/>
    <w:rsid w:val="00314216"/>
    <w:rsid w:val="0052381A"/>
    <w:rsid w:val="00541ACD"/>
    <w:rsid w:val="00620527"/>
    <w:rsid w:val="00636787"/>
    <w:rsid w:val="0075236F"/>
    <w:rsid w:val="008B46AB"/>
    <w:rsid w:val="00957DE3"/>
    <w:rsid w:val="00A02B44"/>
    <w:rsid w:val="00AD4984"/>
    <w:rsid w:val="00B16A77"/>
    <w:rsid w:val="00C27126"/>
    <w:rsid w:val="00CD57DE"/>
    <w:rsid w:val="00CF06D3"/>
    <w:rsid w:val="00D75F1F"/>
    <w:rsid w:val="00D8237B"/>
    <w:rsid w:val="00DC7302"/>
    <w:rsid w:val="00F11BCE"/>
    <w:rsid w:val="00F42001"/>
    <w:rsid w:val="00F512CB"/>
    <w:rsid w:val="00FD1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A9E"/>
  </w:style>
  <w:style w:type="paragraph" w:styleId="2">
    <w:name w:val="heading 2"/>
    <w:basedOn w:val="a"/>
    <w:link w:val="20"/>
    <w:uiPriority w:val="9"/>
    <w:qFormat/>
    <w:rsid w:val="003142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42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14216"/>
    <w:rPr>
      <w:b/>
      <w:bCs/>
    </w:rPr>
  </w:style>
  <w:style w:type="paragraph" w:styleId="a4">
    <w:name w:val="Normal (Web)"/>
    <w:basedOn w:val="a"/>
    <w:uiPriority w:val="99"/>
    <w:unhideWhenUsed/>
    <w:rsid w:val="00314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1421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21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D49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vlt-dv.ru/wp-content/uploads/2013/04/%D0%A3%D1%87%D0%B5%D0%B1%D0%BD%D0%B0%D1%8F-%D0%BB%D0%B8%D1%82%D0%B5%D1%80%D0%B0%D1%82%D1%83%D1%80%D0%B0.do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ED892-EF48-4653-A61B-1129C2BD3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15</Pages>
  <Words>1648</Words>
  <Characters>9399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Я</cp:lastModifiedBy>
  <cp:revision>9</cp:revision>
  <dcterms:created xsi:type="dcterms:W3CDTF">2022-04-05T12:39:00Z</dcterms:created>
  <dcterms:modified xsi:type="dcterms:W3CDTF">2022-04-07T11:11:00Z</dcterms:modified>
</cp:coreProperties>
</file>